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BCBE" w14:textId="6F862D6D" w:rsidR="00487A50" w:rsidRDefault="00487A50" w:rsidP="00487A50">
      <w:pPr>
        <w:jc w:val="center"/>
        <w:rPr>
          <w:rFonts w:ascii="Script MT Bold" w:hAnsi="Script MT Bold" w:cs="Calibri"/>
          <w:b/>
          <w:bCs/>
          <w:sz w:val="48"/>
          <w:szCs w:val="48"/>
        </w:rPr>
      </w:pPr>
      <w:r>
        <w:rPr>
          <w:rFonts w:ascii="Script MT Bold" w:hAnsi="Script MT Bold" w:cs="Calibri"/>
          <w:b/>
          <w:bCs/>
          <w:sz w:val="48"/>
          <w:szCs w:val="48"/>
        </w:rPr>
        <w:t>Biblical Foundations 2. 2</w:t>
      </w:r>
      <w:r>
        <w:rPr>
          <w:rFonts w:ascii="Script MT Bold" w:hAnsi="Script MT Bold" w:cs="Calibri"/>
          <w:b/>
          <w:bCs/>
          <w:sz w:val="48"/>
          <w:szCs w:val="48"/>
        </w:rPr>
        <w:t>8</w:t>
      </w:r>
    </w:p>
    <w:p w14:paraId="6077A468" w14:textId="01688735" w:rsidR="00487A50" w:rsidRDefault="00487A50" w:rsidP="00487A50">
      <w:pPr>
        <w:jc w:val="center"/>
        <w:rPr>
          <w:rFonts w:ascii="Script MT Bold" w:hAnsi="Script MT Bold" w:cs="Calibri"/>
          <w:b/>
          <w:bCs/>
          <w:sz w:val="48"/>
          <w:szCs w:val="48"/>
        </w:rPr>
      </w:pPr>
      <w:r>
        <w:rPr>
          <w:rFonts w:ascii="Script MT Bold" w:hAnsi="Script MT Bold" w:cs="Calibri"/>
          <w:b/>
          <w:bCs/>
          <w:sz w:val="48"/>
          <w:szCs w:val="48"/>
        </w:rPr>
        <w:t>The Doctrine of Sin (Pt.</w:t>
      </w:r>
      <w:r>
        <w:rPr>
          <w:rFonts w:ascii="Script MT Bold" w:hAnsi="Script MT Bold" w:cs="Calibri"/>
          <w:b/>
          <w:bCs/>
          <w:sz w:val="48"/>
          <w:szCs w:val="48"/>
        </w:rPr>
        <w:t>5</w:t>
      </w:r>
      <w:r>
        <w:rPr>
          <w:rFonts w:ascii="Script MT Bold" w:hAnsi="Script MT Bold" w:cs="Calibri"/>
          <w:b/>
          <w:bCs/>
          <w:sz w:val="48"/>
          <w:szCs w:val="48"/>
        </w:rPr>
        <w:t>)</w:t>
      </w:r>
    </w:p>
    <w:p w14:paraId="01924C8D" w14:textId="77777777" w:rsidR="00487A50" w:rsidRDefault="00487A50" w:rsidP="00487A50">
      <w:pPr>
        <w:rPr>
          <w:rFonts w:ascii="Script MT Bold" w:hAnsi="Script MT Bold" w:cs="Calibri"/>
          <w:b/>
          <w:bCs/>
          <w:sz w:val="48"/>
          <w:szCs w:val="48"/>
        </w:rPr>
      </w:pPr>
    </w:p>
    <w:p w14:paraId="74588861" w14:textId="77777777" w:rsidR="00487A50" w:rsidRDefault="00487A50" w:rsidP="00487A50">
      <w:pPr>
        <w:rPr>
          <w:rFonts w:ascii="Arial" w:hAnsi="Arial" w:cs="Arial"/>
          <w:sz w:val="28"/>
          <w:szCs w:val="28"/>
        </w:rPr>
      </w:pPr>
      <w:r>
        <w:rPr>
          <w:rFonts w:ascii="Arial" w:hAnsi="Arial" w:cs="Arial"/>
          <w:b/>
          <w:bCs/>
          <w:sz w:val="28"/>
          <w:szCs w:val="28"/>
        </w:rPr>
        <w:t xml:space="preserve">Genesis 2:17 NKJV </w:t>
      </w:r>
      <w:r w:rsidRPr="00487A50">
        <w:rPr>
          <w:rFonts w:ascii="Arial" w:hAnsi="Arial" w:cs="Arial"/>
          <w:sz w:val="28"/>
          <w:szCs w:val="28"/>
        </w:rPr>
        <w:t>but of the tree of the knowledge of good and evil you shall not eat, for in the day that you eat of it you shall surely die.”</w:t>
      </w:r>
    </w:p>
    <w:p w14:paraId="09FDA5B4" w14:textId="77777777" w:rsidR="00487A50" w:rsidRDefault="00487A50" w:rsidP="00487A50">
      <w:pPr>
        <w:rPr>
          <w:rFonts w:ascii="Arial" w:hAnsi="Arial" w:cs="Arial"/>
          <w:sz w:val="28"/>
          <w:szCs w:val="28"/>
        </w:rPr>
      </w:pPr>
      <w:r w:rsidRPr="00487A50">
        <w:rPr>
          <w:rFonts w:ascii="Arial" w:hAnsi="Arial" w:cs="Arial"/>
          <w:b/>
          <w:bCs/>
          <w:sz w:val="28"/>
          <w:szCs w:val="28"/>
        </w:rPr>
        <w:t>Romans 5:16 NRSV</w:t>
      </w:r>
      <w:r>
        <w:rPr>
          <w:rFonts w:ascii="Arial" w:hAnsi="Arial" w:cs="Arial"/>
          <w:sz w:val="28"/>
          <w:szCs w:val="28"/>
        </w:rPr>
        <w:t xml:space="preserve"> </w:t>
      </w:r>
      <w:r w:rsidRPr="00487A50">
        <w:rPr>
          <w:rFonts w:ascii="Arial" w:hAnsi="Arial" w:cs="Arial"/>
          <w:sz w:val="28"/>
          <w:szCs w:val="28"/>
        </w:rPr>
        <w:t>And the free gift is not like the effect of the one man’s sin. For the judgment following one trespass brought condemnation, but the free gift following many trespasses brings justification.</w:t>
      </w:r>
    </w:p>
    <w:p w14:paraId="49250257" w14:textId="4AC3FB53" w:rsidR="00487A50" w:rsidRDefault="00487A50" w:rsidP="00487A50">
      <w:pPr>
        <w:rPr>
          <w:rFonts w:ascii="Arial" w:hAnsi="Arial" w:cs="Arial"/>
          <w:sz w:val="28"/>
          <w:szCs w:val="28"/>
        </w:rPr>
      </w:pPr>
      <w:r w:rsidRPr="00487A50">
        <w:rPr>
          <w:rFonts w:ascii="Arial" w:hAnsi="Arial" w:cs="Arial"/>
          <w:b/>
          <w:bCs/>
          <w:sz w:val="28"/>
          <w:szCs w:val="28"/>
        </w:rPr>
        <w:t>James 2:10-11 HCSB</w:t>
      </w:r>
      <w:r>
        <w:rPr>
          <w:rFonts w:ascii="Arial" w:hAnsi="Arial" w:cs="Arial"/>
          <w:sz w:val="28"/>
          <w:szCs w:val="28"/>
        </w:rPr>
        <w:t xml:space="preserve"> </w:t>
      </w:r>
      <w:r w:rsidRPr="00487A50">
        <w:rPr>
          <w:rFonts w:ascii="Arial" w:hAnsi="Arial" w:cs="Arial"/>
          <w:sz w:val="28"/>
          <w:szCs w:val="28"/>
        </w:rPr>
        <w:t xml:space="preserve">For whoever keeps the entire law, yet fails in one point, is guilty of breaking it all. For He who said, Do not commit adultery, also said, Do not murder. </w:t>
      </w:r>
      <w:r w:rsidRPr="00487A50">
        <w:rPr>
          <w:rFonts w:ascii="Arial" w:hAnsi="Arial" w:cs="Arial"/>
          <w:sz w:val="28"/>
          <w:szCs w:val="28"/>
        </w:rPr>
        <w:t>So,</w:t>
      </w:r>
      <w:r w:rsidRPr="00487A50">
        <w:rPr>
          <w:rFonts w:ascii="Arial" w:hAnsi="Arial" w:cs="Arial"/>
          <w:sz w:val="28"/>
          <w:szCs w:val="28"/>
        </w:rPr>
        <w:t xml:space="preserve"> if you do not commit adultery, but you do murder, you are a lawbreaker.</w:t>
      </w:r>
    </w:p>
    <w:p w14:paraId="4D15E008" w14:textId="6F2DF79B" w:rsidR="00487A50" w:rsidRDefault="00487A50" w:rsidP="00487A50">
      <w:pPr>
        <w:rPr>
          <w:rFonts w:ascii="Arial" w:hAnsi="Arial" w:cs="Arial"/>
          <w:sz w:val="28"/>
          <w:szCs w:val="28"/>
        </w:rPr>
      </w:pPr>
      <w:r w:rsidRPr="00487A50">
        <w:rPr>
          <w:rFonts w:ascii="Arial" w:hAnsi="Arial" w:cs="Arial"/>
          <w:b/>
          <w:bCs/>
          <w:sz w:val="28"/>
          <w:szCs w:val="28"/>
        </w:rPr>
        <w:t>John 19:11 NRSV</w:t>
      </w:r>
      <w:r>
        <w:rPr>
          <w:rFonts w:ascii="Arial" w:hAnsi="Arial" w:cs="Arial"/>
          <w:sz w:val="28"/>
          <w:szCs w:val="28"/>
        </w:rPr>
        <w:t xml:space="preserve"> </w:t>
      </w:r>
      <w:r w:rsidRPr="00487A50">
        <w:rPr>
          <w:rFonts w:ascii="Arial" w:hAnsi="Arial" w:cs="Arial"/>
          <w:sz w:val="28"/>
          <w:szCs w:val="28"/>
        </w:rPr>
        <w:t xml:space="preserve">Jesus answered him, “You would have no power over me unless it had been given you from above; </w:t>
      </w:r>
      <w:r w:rsidRPr="00487A50">
        <w:rPr>
          <w:rFonts w:ascii="Arial" w:hAnsi="Arial" w:cs="Arial"/>
          <w:sz w:val="28"/>
          <w:szCs w:val="28"/>
        </w:rPr>
        <w:t>therefore,</w:t>
      </w:r>
      <w:r w:rsidRPr="00487A50">
        <w:rPr>
          <w:rFonts w:ascii="Arial" w:hAnsi="Arial" w:cs="Arial"/>
          <w:sz w:val="28"/>
          <w:szCs w:val="28"/>
        </w:rPr>
        <w:t xml:space="preserve"> the one who handed me over to you is guilty of a greater sin.”</w:t>
      </w:r>
    </w:p>
    <w:p w14:paraId="1F2CCDF8" w14:textId="27B077A9" w:rsidR="00487A50" w:rsidRDefault="00487A50" w:rsidP="00487A50">
      <w:pPr>
        <w:rPr>
          <w:rFonts w:ascii="Arial" w:hAnsi="Arial" w:cs="Arial"/>
          <w:sz w:val="28"/>
          <w:szCs w:val="28"/>
        </w:rPr>
      </w:pPr>
      <w:r w:rsidRPr="00487A50">
        <w:rPr>
          <w:rFonts w:ascii="Arial" w:hAnsi="Arial" w:cs="Arial"/>
          <w:b/>
          <w:bCs/>
          <w:sz w:val="28"/>
          <w:szCs w:val="28"/>
        </w:rPr>
        <w:t>Ezekiel 8:6,13,15 NRSV</w:t>
      </w:r>
      <w:r>
        <w:rPr>
          <w:rFonts w:ascii="Arial" w:hAnsi="Arial" w:cs="Arial"/>
          <w:sz w:val="28"/>
          <w:szCs w:val="28"/>
        </w:rPr>
        <w:t xml:space="preserve"> </w:t>
      </w:r>
      <w:r>
        <w:rPr>
          <w:rFonts w:ascii="Arial" w:hAnsi="Arial" w:cs="Arial"/>
          <w:sz w:val="28"/>
          <w:szCs w:val="28"/>
          <w:vertAlign w:val="superscript"/>
        </w:rPr>
        <w:t>6</w:t>
      </w:r>
      <w:r w:rsidRPr="00487A50">
        <w:rPr>
          <w:rFonts w:ascii="Arial" w:hAnsi="Arial" w:cs="Arial"/>
          <w:sz w:val="28"/>
          <w:szCs w:val="28"/>
        </w:rPr>
        <w:t>He said to me, “Mortal, do you see what they are doing, the great abominations that the house of Israel are committing here, to drive me far from my sanctuary? Yet you will see still greater abominations.”</w:t>
      </w:r>
      <w:r>
        <w:rPr>
          <w:rFonts w:ascii="Arial" w:hAnsi="Arial" w:cs="Arial"/>
          <w:sz w:val="28"/>
          <w:szCs w:val="28"/>
        </w:rPr>
        <w:t xml:space="preserve"> </w:t>
      </w:r>
      <w:r>
        <w:rPr>
          <w:rFonts w:ascii="Arial" w:hAnsi="Arial" w:cs="Arial"/>
          <w:sz w:val="28"/>
          <w:szCs w:val="28"/>
          <w:vertAlign w:val="superscript"/>
        </w:rPr>
        <w:t>13</w:t>
      </w:r>
      <w:r w:rsidRPr="00487A50">
        <w:rPr>
          <w:rFonts w:ascii="Arial" w:hAnsi="Arial" w:cs="Arial"/>
          <w:sz w:val="28"/>
          <w:szCs w:val="28"/>
        </w:rPr>
        <w:t>He said also to me, “You will see still greater abominations that they are committing.”</w:t>
      </w:r>
      <w:r>
        <w:rPr>
          <w:rFonts w:ascii="Arial" w:hAnsi="Arial" w:cs="Arial"/>
          <w:sz w:val="28"/>
          <w:szCs w:val="28"/>
        </w:rPr>
        <w:t xml:space="preserve"> </w:t>
      </w:r>
      <w:r>
        <w:rPr>
          <w:rFonts w:ascii="Arial" w:hAnsi="Arial" w:cs="Arial"/>
          <w:sz w:val="28"/>
          <w:szCs w:val="28"/>
          <w:vertAlign w:val="superscript"/>
        </w:rPr>
        <w:t>15</w:t>
      </w:r>
      <w:r w:rsidRPr="00487A50">
        <w:rPr>
          <w:rFonts w:ascii="Arial" w:hAnsi="Arial" w:cs="Arial"/>
          <w:sz w:val="28"/>
          <w:szCs w:val="28"/>
        </w:rPr>
        <w:t>Then he said to me, “Have you seen this, O mortal? You will see still greater abominations than these.”</w:t>
      </w:r>
    </w:p>
    <w:p w14:paraId="425602A5" w14:textId="77777777" w:rsidR="00A93478" w:rsidRDefault="00A93478" w:rsidP="00A93478">
      <w:pPr>
        <w:rPr>
          <w:rFonts w:ascii="Arial" w:hAnsi="Arial" w:cs="Arial"/>
          <w:sz w:val="28"/>
          <w:szCs w:val="28"/>
        </w:rPr>
      </w:pPr>
      <w:r w:rsidRPr="00A93478">
        <w:rPr>
          <w:rFonts w:ascii="Arial" w:hAnsi="Arial" w:cs="Arial"/>
          <w:b/>
          <w:bCs/>
          <w:sz w:val="28"/>
          <w:szCs w:val="28"/>
        </w:rPr>
        <w:t>Matthew 5:19 NKJV</w:t>
      </w:r>
      <w:r>
        <w:rPr>
          <w:rFonts w:ascii="Arial" w:hAnsi="Arial" w:cs="Arial"/>
          <w:sz w:val="28"/>
          <w:szCs w:val="28"/>
        </w:rPr>
        <w:t xml:space="preserve"> </w:t>
      </w:r>
      <w:r w:rsidRPr="00A93478">
        <w:rPr>
          <w:rFonts w:ascii="Arial" w:hAnsi="Arial" w:cs="Arial"/>
          <w:sz w:val="28"/>
          <w:szCs w:val="28"/>
        </w:rPr>
        <w:t>Whoever therefore breaks one of the least of these commandments, and teaches men so, shall be called least in the kingdom of heaven; but whoever does and teaches them, he shall be called great in the kingdom of heaven.</w:t>
      </w:r>
    </w:p>
    <w:p w14:paraId="57A6CDA8" w14:textId="77777777" w:rsidR="00A93478" w:rsidRDefault="00A93478" w:rsidP="00A93478">
      <w:pPr>
        <w:rPr>
          <w:rFonts w:ascii="Arial" w:hAnsi="Arial" w:cs="Arial"/>
          <w:sz w:val="28"/>
          <w:szCs w:val="28"/>
        </w:rPr>
      </w:pPr>
      <w:r w:rsidRPr="00A93478">
        <w:rPr>
          <w:rFonts w:ascii="Arial" w:hAnsi="Arial" w:cs="Arial"/>
          <w:b/>
          <w:bCs/>
          <w:sz w:val="28"/>
          <w:szCs w:val="28"/>
        </w:rPr>
        <w:t>Matthew 23:23 HCSB</w:t>
      </w:r>
      <w:r>
        <w:rPr>
          <w:rFonts w:ascii="Arial" w:hAnsi="Arial" w:cs="Arial"/>
          <w:sz w:val="28"/>
          <w:szCs w:val="28"/>
        </w:rPr>
        <w:t xml:space="preserve"> </w:t>
      </w:r>
      <w:r w:rsidRPr="00A93478">
        <w:rPr>
          <w:rFonts w:ascii="Arial" w:hAnsi="Arial" w:cs="Arial"/>
          <w:sz w:val="28"/>
          <w:szCs w:val="28"/>
        </w:rPr>
        <w:t>“Woe to you, scribes and Pharisees, hypocrites! You pay a tenth of mint, dill, and cumin, yet you have neglected the more important matters of the law—justice, mercy, and faith. These things should have been done without neglecting the others.</w:t>
      </w:r>
    </w:p>
    <w:p w14:paraId="412293BD" w14:textId="451FF700" w:rsidR="00A93478" w:rsidRDefault="00A93478" w:rsidP="00A93478">
      <w:pPr>
        <w:rPr>
          <w:rFonts w:ascii="Arial" w:hAnsi="Arial" w:cs="Arial"/>
          <w:sz w:val="28"/>
          <w:szCs w:val="28"/>
        </w:rPr>
      </w:pPr>
      <w:r w:rsidRPr="00A93478">
        <w:rPr>
          <w:rFonts w:ascii="Arial" w:hAnsi="Arial" w:cs="Arial"/>
          <w:b/>
          <w:bCs/>
          <w:sz w:val="28"/>
          <w:szCs w:val="28"/>
        </w:rPr>
        <w:t>Leviticus 5:15,17 NRSV</w:t>
      </w:r>
      <w:r>
        <w:rPr>
          <w:rFonts w:ascii="Arial" w:hAnsi="Arial" w:cs="Arial"/>
          <w:sz w:val="28"/>
          <w:szCs w:val="28"/>
        </w:rPr>
        <w:t xml:space="preserve"> </w:t>
      </w:r>
      <w:r>
        <w:rPr>
          <w:rFonts w:ascii="Arial" w:hAnsi="Arial" w:cs="Arial"/>
          <w:sz w:val="28"/>
          <w:szCs w:val="28"/>
          <w:vertAlign w:val="superscript"/>
        </w:rPr>
        <w:t>15</w:t>
      </w:r>
      <w:r w:rsidRPr="00A93478">
        <w:rPr>
          <w:rFonts w:ascii="Arial" w:hAnsi="Arial" w:cs="Arial"/>
          <w:sz w:val="28"/>
          <w:szCs w:val="28"/>
        </w:rPr>
        <w:t xml:space="preserve">When any of you commit a trespass and sin unintentionally in any of the holy things of the Lord, you shall bring, as your </w:t>
      </w:r>
      <w:r w:rsidRPr="00A93478">
        <w:rPr>
          <w:rFonts w:ascii="Arial" w:hAnsi="Arial" w:cs="Arial"/>
          <w:sz w:val="28"/>
          <w:szCs w:val="28"/>
        </w:rPr>
        <w:lastRenderedPageBreak/>
        <w:t>guilt offering to the Lord, a ram without blemish from the flock, convertible into silver by the sanctuary shekel; it is a guilt offering.</w:t>
      </w:r>
      <w:r>
        <w:rPr>
          <w:rFonts w:ascii="Arial" w:hAnsi="Arial" w:cs="Arial"/>
          <w:sz w:val="28"/>
          <w:szCs w:val="28"/>
        </w:rPr>
        <w:t xml:space="preserve"> </w:t>
      </w:r>
      <w:r>
        <w:rPr>
          <w:rFonts w:ascii="Arial" w:hAnsi="Arial" w:cs="Arial"/>
          <w:sz w:val="28"/>
          <w:szCs w:val="28"/>
          <w:vertAlign w:val="superscript"/>
        </w:rPr>
        <w:t>17</w:t>
      </w:r>
      <w:r w:rsidRPr="00A93478">
        <w:rPr>
          <w:rFonts w:ascii="Arial" w:hAnsi="Arial" w:cs="Arial"/>
          <w:sz w:val="28"/>
          <w:szCs w:val="28"/>
        </w:rPr>
        <w:t>If any of you sin without knowing it, doing any of the things that by the Lord’s commandments ought not to be done, you have incurred guilt, and are subject to punishment.</w:t>
      </w:r>
    </w:p>
    <w:p w14:paraId="345BBFC5" w14:textId="77777777" w:rsidR="00A93478" w:rsidRDefault="00A93478" w:rsidP="00A93478">
      <w:pPr>
        <w:rPr>
          <w:rFonts w:ascii="Arial" w:hAnsi="Arial" w:cs="Arial"/>
          <w:sz w:val="28"/>
          <w:szCs w:val="28"/>
        </w:rPr>
      </w:pPr>
      <w:r w:rsidRPr="00A93478">
        <w:rPr>
          <w:rFonts w:ascii="Arial" w:hAnsi="Arial" w:cs="Arial"/>
          <w:b/>
          <w:bCs/>
          <w:sz w:val="28"/>
          <w:szCs w:val="28"/>
        </w:rPr>
        <w:t>Numbers 15:30 NRSV</w:t>
      </w:r>
      <w:r>
        <w:rPr>
          <w:rFonts w:ascii="Arial" w:hAnsi="Arial" w:cs="Arial"/>
          <w:sz w:val="28"/>
          <w:szCs w:val="28"/>
        </w:rPr>
        <w:t xml:space="preserve"> </w:t>
      </w:r>
      <w:r w:rsidRPr="00A93478">
        <w:rPr>
          <w:rFonts w:ascii="Arial" w:hAnsi="Arial" w:cs="Arial"/>
          <w:sz w:val="28"/>
          <w:szCs w:val="28"/>
        </w:rPr>
        <w:t>But whoever acts high-handedly, whether a native or an alien, affronts the Lord, and shall be cut off from among the people.</w:t>
      </w:r>
    </w:p>
    <w:p w14:paraId="305029C6" w14:textId="77777777" w:rsidR="00A93478" w:rsidRDefault="00A93478" w:rsidP="00A93478">
      <w:pPr>
        <w:rPr>
          <w:rFonts w:ascii="Arial" w:hAnsi="Arial" w:cs="Arial"/>
          <w:sz w:val="28"/>
          <w:szCs w:val="28"/>
        </w:rPr>
      </w:pPr>
      <w:r w:rsidRPr="00A93478">
        <w:rPr>
          <w:rFonts w:ascii="Arial" w:hAnsi="Arial" w:cs="Arial"/>
          <w:b/>
          <w:bCs/>
          <w:sz w:val="28"/>
          <w:szCs w:val="28"/>
        </w:rPr>
        <w:t>James 3:1 NKJV</w:t>
      </w:r>
      <w:r>
        <w:rPr>
          <w:rFonts w:ascii="Arial" w:hAnsi="Arial" w:cs="Arial"/>
          <w:sz w:val="28"/>
          <w:szCs w:val="28"/>
        </w:rPr>
        <w:t xml:space="preserve"> </w:t>
      </w:r>
      <w:r w:rsidRPr="00A93478">
        <w:rPr>
          <w:rFonts w:ascii="Arial" w:hAnsi="Arial" w:cs="Arial"/>
          <w:sz w:val="28"/>
          <w:szCs w:val="28"/>
        </w:rPr>
        <w:t>My brethren, let not many of you become teachers, knowing that we shall receive a stricter judgment.</w:t>
      </w:r>
    </w:p>
    <w:p w14:paraId="76AEE404" w14:textId="26870E8F" w:rsidR="003B2947" w:rsidRDefault="00A93478" w:rsidP="003B2947">
      <w:pPr>
        <w:rPr>
          <w:rFonts w:ascii="Arial" w:hAnsi="Arial" w:cs="Arial"/>
          <w:sz w:val="28"/>
          <w:szCs w:val="28"/>
        </w:rPr>
      </w:pPr>
      <w:r w:rsidRPr="003B2947">
        <w:rPr>
          <w:rFonts w:ascii="Arial" w:hAnsi="Arial" w:cs="Arial"/>
          <w:b/>
          <w:bCs/>
          <w:sz w:val="28"/>
          <w:szCs w:val="28"/>
        </w:rPr>
        <w:t>Matthew 12:31-32 HCSB</w:t>
      </w:r>
      <w:r>
        <w:rPr>
          <w:rFonts w:ascii="Arial" w:hAnsi="Arial" w:cs="Arial"/>
          <w:sz w:val="28"/>
          <w:szCs w:val="28"/>
        </w:rPr>
        <w:t xml:space="preserve"> </w:t>
      </w:r>
      <w:r w:rsidR="003B2947" w:rsidRPr="003B2947">
        <w:rPr>
          <w:rFonts w:ascii="Arial" w:hAnsi="Arial" w:cs="Arial"/>
          <w:sz w:val="28"/>
          <w:szCs w:val="28"/>
        </w:rPr>
        <w:t xml:space="preserve">Because of this, I tell you, people will be forgiven every sin and blasphemy, but the blasphemy against the Spirit will not be forgiven. Whoever speaks a word against the Son of Man, it will be forgiven him. But whoever speaks against the Holy </w:t>
      </w:r>
      <w:r w:rsidR="003B2947" w:rsidRPr="003B2947">
        <w:rPr>
          <w:rFonts w:ascii="Arial" w:hAnsi="Arial" w:cs="Arial"/>
          <w:sz w:val="28"/>
          <w:szCs w:val="28"/>
        </w:rPr>
        <w:t>Spirit</w:t>
      </w:r>
      <w:r w:rsidR="003B2947">
        <w:rPr>
          <w:rFonts w:ascii="Arial" w:hAnsi="Arial" w:cs="Arial"/>
          <w:sz w:val="28"/>
          <w:szCs w:val="28"/>
        </w:rPr>
        <w:t xml:space="preserve">, it </w:t>
      </w:r>
      <w:r w:rsidR="003B2947" w:rsidRPr="003B2947">
        <w:rPr>
          <w:rFonts w:ascii="Arial" w:hAnsi="Arial" w:cs="Arial"/>
          <w:sz w:val="28"/>
          <w:szCs w:val="28"/>
        </w:rPr>
        <w:t>will not be forgiven him, either in this age or in the one to come.</w:t>
      </w:r>
    </w:p>
    <w:p w14:paraId="2602C80A" w14:textId="2333D7B2" w:rsidR="003B2947" w:rsidRDefault="003B2947" w:rsidP="003B2947">
      <w:pPr>
        <w:rPr>
          <w:rFonts w:ascii="Arial" w:hAnsi="Arial" w:cs="Arial"/>
          <w:sz w:val="28"/>
          <w:szCs w:val="28"/>
        </w:rPr>
      </w:pPr>
      <w:r w:rsidRPr="003B2947">
        <w:rPr>
          <w:rFonts w:ascii="Arial" w:hAnsi="Arial" w:cs="Arial"/>
          <w:b/>
          <w:bCs/>
          <w:sz w:val="28"/>
          <w:szCs w:val="28"/>
        </w:rPr>
        <w:t>Mark 3:28-29 HCSB</w:t>
      </w:r>
      <w:r>
        <w:rPr>
          <w:rFonts w:ascii="Arial" w:hAnsi="Arial" w:cs="Arial"/>
          <w:sz w:val="28"/>
          <w:szCs w:val="28"/>
        </w:rPr>
        <w:t xml:space="preserve">  </w:t>
      </w:r>
      <w:r w:rsidRPr="003B2947">
        <w:rPr>
          <w:rFonts w:ascii="Arial" w:hAnsi="Arial" w:cs="Arial"/>
          <w:sz w:val="28"/>
          <w:szCs w:val="28"/>
        </w:rPr>
        <w:t xml:space="preserve">I assure you: </w:t>
      </w:r>
      <w:r>
        <w:rPr>
          <w:rFonts w:ascii="Arial" w:hAnsi="Arial" w:cs="Arial"/>
          <w:sz w:val="28"/>
          <w:szCs w:val="28"/>
        </w:rPr>
        <w:t>“</w:t>
      </w:r>
      <w:r w:rsidRPr="003B2947">
        <w:rPr>
          <w:rFonts w:ascii="Arial" w:hAnsi="Arial" w:cs="Arial"/>
          <w:sz w:val="28"/>
          <w:szCs w:val="28"/>
        </w:rPr>
        <w:t xml:space="preserve">People will be forgiven for all sins and whatever blasphemies they may blaspheme. But whoever blasphemes against the Holy Spirit never has </w:t>
      </w:r>
      <w:r w:rsidRPr="003B2947">
        <w:rPr>
          <w:rFonts w:ascii="Arial" w:hAnsi="Arial" w:cs="Arial"/>
          <w:sz w:val="28"/>
          <w:szCs w:val="28"/>
        </w:rPr>
        <w:t>forgiveness but</w:t>
      </w:r>
      <w:r w:rsidRPr="003B2947">
        <w:rPr>
          <w:rFonts w:ascii="Arial" w:hAnsi="Arial" w:cs="Arial"/>
          <w:sz w:val="28"/>
          <w:szCs w:val="28"/>
        </w:rPr>
        <w:t xml:space="preserve"> is guilty of an eternal </w:t>
      </w:r>
      <w:r w:rsidRPr="003B2947">
        <w:rPr>
          <w:rFonts w:ascii="Arial" w:hAnsi="Arial" w:cs="Arial"/>
          <w:sz w:val="28"/>
          <w:szCs w:val="28"/>
        </w:rPr>
        <w:t>sin.</w:t>
      </w:r>
      <w:r w:rsidRPr="003B2947">
        <w:rPr>
          <w:rFonts w:ascii="Arial" w:hAnsi="Arial" w:cs="Arial"/>
          <w:sz w:val="28"/>
          <w:szCs w:val="28"/>
        </w:rPr>
        <w:t>”</w:t>
      </w:r>
    </w:p>
    <w:p w14:paraId="11A8095D" w14:textId="77777777" w:rsidR="003B2947" w:rsidRDefault="003B2947" w:rsidP="003B2947">
      <w:pPr>
        <w:rPr>
          <w:rFonts w:ascii="Arial" w:hAnsi="Arial" w:cs="Arial"/>
          <w:sz w:val="28"/>
          <w:szCs w:val="28"/>
        </w:rPr>
      </w:pPr>
      <w:r w:rsidRPr="003B2947">
        <w:rPr>
          <w:rFonts w:ascii="Arial" w:hAnsi="Arial" w:cs="Arial"/>
          <w:b/>
          <w:bCs/>
          <w:sz w:val="28"/>
          <w:szCs w:val="28"/>
        </w:rPr>
        <w:t>Matthew 12:24 HCSB</w:t>
      </w:r>
      <w:r>
        <w:rPr>
          <w:rFonts w:ascii="Arial" w:hAnsi="Arial" w:cs="Arial"/>
          <w:sz w:val="28"/>
          <w:szCs w:val="28"/>
        </w:rPr>
        <w:t xml:space="preserve"> </w:t>
      </w:r>
      <w:r w:rsidRPr="003B2947">
        <w:rPr>
          <w:rFonts w:ascii="Arial" w:hAnsi="Arial" w:cs="Arial"/>
          <w:sz w:val="28"/>
          <w:szCs w:val="28"/>
        </w:rPr>
        <w:t>When the Pharisees heard this, they said, “The man drives out demons only by Beelzebul, the ruler of the demons.”</w:t>
      </w:r>
    </w:p>
    <w:p w14:paraId="7618650A" w14:textId="77777777" w:rsidR="003B2947" w:rsidRDefault="003B2947" w:rsidP="003B2947">
      <w:pPr>
        <w:rPr>
          <w:rFonts w:ascii="Arial" w:hAnsi="Arial" w:cs="Arial"/>
          <w:sz w:val="28"/>
          <w:szCs w:val="28"/>
        </w:rPr>
      </w:pPr>
      <w:r w:rsidRPr="003B2947">
        <w:rPr>
          <w:rFonts w:ascii="Arial" w:hAnsi="Arial" w:cs="Arial"/>
          <w:b/>
          <w:bCs/>
          <w:sz w:val="28"/>
          <w:szCs w:val="28"/>
        </w:rPr>
        <w:t>Matthew 9:34 NKJV</w:t>
      </w:r>
      <w:r>
        <w:rPr>
          <w:rFonts w:ascii="Arial" w:hAnsi="Arial" w:cs="Arial"/>
          <w:sz w:val="28"/>
          <w:szCs w:val="28"/>
        </w:rPr>
        <w:t xml:space="preserve"> </w:t>
      </w:r>
      <w:r w:rsidRPr="003B2947">
        <w:rPr>
          <w:rFonts w:ascii="Arial" w:hAnsi="Arial" w:cs="Arial"/>
          <w:sz w:val="28"/>
          <w:szCs w:val="28"/>
        </w:rPr>
        <w:t>But the Pharisees said, “He casts out demons by the ruler of the demons.”</w:t>
      </w:r>
    </w:p>
    <w:p w14:paraId="6A9C7723" w14:textId="77777777" w:rsidR="003B2947" w:rsidRDefault="003B2947" w:rsidP="003B2947">
      <w:pPr>
        <w:rPr>
          <w:rFonts w:ascii="Arial" w:hAnsi="Arial" w:cs="Arial"/>
          <w:sz w:val="28"/>
          <w:szCs w:val="28"/>
        </w:rPr>
      </w:pPr>
      <w:r w:rsidRPr="003B2947">
        <w:rPr>
          <w:rFonts w:ascii="Arial" w:hAnsi="Arial" w:cs="Arial"/>
          <w:b/>
          <w:bCs/>
          <w:sz w:val="28"/>
          <w:szCs w:val="28"/>
        </w:rPr>
        <w:t>John 7:19-20 NKJV</w:t>
      </w:r>
      <w:r>
        <w:rPr>
          <w:rFonts w:ascii="Arial" w:hAnsi="Arial" w:cs="Arial"/>
          <w:sz w:val="28"/>
          <w:szCs w:val="28"/>
        </w:rPr>
        <w:t xml:space="preserve"> </w:t>
      </w:r>
      <w:r w:rsidRPr="003B2947">
        <w:rPr>
          <w:rFonts w:ascii="Arial" w:hAnsi="Arial" w:cs="Arial"/>
          <w:sz w:val="28"/>
          <w:szCs w:val="28"/>
        </w:rPr>
        <w:t>Did not Moses give you the law, yet none of you keeps the law? Why do you seek to kill Me?” The people answered and said, “You have a demon. Who is seeking to kill You?”</w:t>
      </w:r>
    </w:p>
    <w:p w14:paraId="6D4F4B5C" w14:textId="56087D49" w:rsidR="00487A50" w:rsidRPr="003B2947" w:rsidRDefault="003B2947" w:rsidP="00487A50">
      <w:pPr>
        <w:rPr>
          <w:rFonts w:ascii="Arial" w:hAnsi="Arial" w:cs="Arial"/>
          <w:sz w:val="28"/>
          <w:szCs w:val="28"/>
        </w:rPr>
      </w:pPr>
      <w:r w:rsidRPr="003B2947">
        <w:rPr>
          <w:rFonts w:ascii="Arial" w:hAnsi="Arial" w:cs="Arial"/>
          <w:b/>
          <w:bCs/>
          <w:sz w:val="28"/>
          <w:szCs w:val="28"/>
        </w:rPr>
        <w:t>John 8:48-52 NKJV</w:t>
      </w:r>
      <w:r w:rsidRPr="003B2947">
        <w:rPr>
          <w:rFonts w:ascii="Calibri" w:eastAsiaTheme="minorHAnsi" w:hAnsi="Calibri" w:cs="Calibri"/>
          <w:szCs w:val="24"/>
        </w:rPr>
        <w:t xml:space="preserve"> </w:t>
      </w:r>
      <w:r w:rsidRPr="003B2947">
        <w:rPr>
          <w:rFonts w:ascii="Arial" w:hAnsi="Arial" w:cs="Arial"/>
          <w:sz w:val="28"/>
          <w:szCs w:val="28"/>
        </w:rPr>
        <w:t>Then the Jews answered and said to Him, “Do we not say rightly that You are a Samaritan and have a demon?” Jesus answered, “I do not have a demon; but I honor My Father, and you dishonor Me. And I do not seek My own glory; there is One who seeks and judges. Most assuredly, I say to you, if anyone keeps My word he shall never see death.” Then the Jews said to Him, “Now we know that You have a demon! Abraham is dead, and the prophets; and You say, ‘If anyone keeps My word he shall never taste death.’</w:t>
      </w:r>
    </w:p>
    <w:p w14:paraId="20F94869"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50"/>
    <w:rsid w:val="003B2947"/>
    <w:rsid w:val="00487A50"/>
    <w:rsid w:val="00A93478"/>
    <w:rsid w:val="00C327BD"/>
    <w:rsid w:val="00D9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FEF0"/>
  <w15:chartTrackingRefBased/>
  <w15:docId w15:val="{CB3509F9-1136-44EA-8CB1-97AD9A6E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A50"/>
    <w:pPr>
      <w:spacing w:line="252" w:lineRule="auto"/>
    </w:pPr>
    <w:rPr>
      <w:rFonts w:ascii="Times New Roman" w:eastAsia="Calibri" w:hAnsi="Times New Roman" w:cs="Times New Roman"/>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2023-07-26T15:21:00Z</dcterms:created>
  <dcterms:modified xsi:type="dcterms:W3CDTF">2023-07-26T15:51:00Z</dcterms:modified>
</cp:coreProperties>
</file>