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CCBF" w14:textId="2C22DAE5" w:rsidR="00F53EA4" w:rsidRDefault="00F53EA4" w:rsidP="00F53EA4">
      <w:pPr>
        <w:jc w:val="center"/>
        <w:rPr>
          <w:rFonts w:ascii="Script MT Bold" w:hAnsi="Script MT Bold" w:cs="Calibri"/>
          <w:b/>
          <w:bCs/>
          <w:sz w:val="48"/>
          <w:szCs w:val="48"/>
        </w:rPr>
      </w:pPr>
      <w:r>
        <w:rPr>
          <w:rFonts w:ascii="Script MT Bold" w:hAnsi="Script MT Bold" w:cs="Calibri"/>
          <w:b/>
          <w:bCs/>
          <w:sz w:val="48"/>
          <w:szCs w:val="48"/>
        </w:rPr>
        <w:t>Biblical Foundations 3.</w:t>
      </w:r>
      <w:r>
        <w:rPr>
          <w:rFonts w:ascii="Script MT Bold" w:hAnsi="Script MT Bold" w:cs="Calibri"/>
          <w:b/>
          <w:bCs/>
          <w:sz w:val="48"/>
          <w:szCs w:val="48"/>
        </w:rPr>
        <w:t>10</w:t>
      </w:r>
    </w:p>
    <w:p w14:paraId="62AEC268" w14:textId="57A1C376" w:rsidR="00F53EA4" w:rsidRDefault="00F53EA4" w:rsidP="00F53EA4">
      <w:pPr>
        <w:jc w:val="center"/>
        <w:rPr>
          <w:rFonts w:ascii="Script MT Bold" w:hAnsi="Script MT Bold" w:cs="Calibri"/>
          <w:b/>
          <w:bCs/>
          <w:sz w:val="48"/>
          <w:szCs w:val="48"/>
        </w:rPr>
      </w:pPr>
      <w:r>
        <w:rPr>
          <w:rFonts w:ascii="Script MT Bold" w:hAnsi="Script MT Bold" w:cs="Calibri"/>
          <w:b/>
          <w:bCs/>
          <w:sz w:val="48"/>
          <w:szCs w:val="48"/>
        </w:rPr>
        <w:t>Conversion</w:t>
      </w:r>
      <w:r>
        <w:rPr>
          <w:rFonts w:ascii="Script MT Bold" w:hAnsi="Script MT Bold" w:cs="Calibri"/>
          <w:b/>
          <w:bCs/>
          <w:sz w:val="48"/>
          <w:szCs w:val="48"/>
        </w:rPr>
        <w:t xml:space="preserve"> (</w:t>
      </w:r>
      <w:r>
        <w:rPr>
          <w:rFonts w:ascii="Script MT Bold" w:hAnsi="Script MT Bold" w:cs="Calibri"/>
          <w:b/>
          <w:bCs/>
          <w:sz w:val="48"/>
          <w:szCs w:val="48"/>
        </w:rPr>
        <w:t>Faith and Repentance</w:t>
      </w:r>
      <w:r>
        <w:rPr>
          <w:rFonts w:ascii="Script MT Bold" w:hAnsi="Script MT Bold" w:cs="Calibri"/>
          <w:b/>
          <w:bCs/>
          <w:sz w:val="48"/>
          <w:szCs w:val="48"/>
        </w:rPr>
        <w:t>)</w:t>
      </w:r>
    </w:p>
    <w:p w14:paraId="35237788" w14:textId="77777777" w:rsidR="00F53EA4" w:rsidRDefault="00F53EA4" w:rsidP="00F53EA4">
      <w:pPr>
        <w:rPr>
          <w:rFonts w:ascii="Script MT Bold" w:hAnsi="Script MT Bold" w:cs="Calibri"/>
          <w:b/>
          <w:bCs/>
          <w:sz w:val="48"/>
          <w:szCs w:val="48"/>
        </w:rPr>
      </w:pPr>
    </w:p>
    <w:p w14:paraId="60CA0D68" w14:textId="77777777" w:rsidR="005D4945" w:rsidRDefault="00F53EA4" w:rsidP="005D4945">
      <w:pPr>
        <w:rPr>
          <w:rFonts w:ascii="Arial" w:hAnsi="Arial" w:cs="Arial"/>
          <w:sz w:val="28"/>
          <w:szCs w:val="28"/>
        </w:rPr>
      </w:pPr>
      <w:r>
        <w:rPr>
          <w:rFonts w:ascii="Arial" w:hAnsi="Arial" w:cs="Arial"/>
          <w:b/>
          <w:bCs/>
          <w:sz w:val="28"/>
          <w:szCs w:val="28"/>
        </w:rPr>
        <w:t xml:space="preserve">Romans 10:14 NKJV </w:t>
      </w:r>
      <w:r w:rsidR="005D4945" w:rsidRPr="005D4945">
        <w:rPr>
          <w:rFonts w:ascii="Arial" w:hAnsi="Arial" w:cs="Arial"/>
          <w:sz w:val="28"/>
          <w:szCs w:val="28"/>
        </w:rPr>
        <w:t>How then shall they call on Him in whom they have not believed? And how shall they believe in Him of whom they have not heard? And how shall they hear without a preacher?</w:t>
      </w:r>
    </w:p>
    <w:p w14:paraId="0783FD8B" w14:textId="173F0643" w:rsidR="005D4945" w:rsidRDefault="005D4945" w:rsidP="005D4945">
      <w:pPr>
        <w:rPr>
          <w:rFonts w:ascii="Arial" w:hAnsi="Arial" w:cs="Arial"/>
          <w:sz w:val="28"/>
          <w:szCs w:val="28"/>
        </w:rPr>
      </w:pPr>
      <w:r w:rsidRPr="005D4945">
        <w:rPr>
          <w:rFonts w:ascii="Arial" w:hAnsi="Arial" w:cs="Arial"/>
          <w:b/>
          <w:bCs/>
          <w:sz w:val="28"/>
          <w:szCs w:val="28"/>
        </w:rPr>
        <w:t>Romans 1:32 NCV</w:t>
      </w:r>
      <w:r>
        <w:rPr>
          <w:rFonts w:ascii="Arial" w:hAnsi="Arial" w:cs="Arial"/>
          <w:sz w:val="28"/>
          <w:szCs w:val="28"/>
        </w:rPr>
        <w:t xml:space="preserve"> </w:t>
      </w:r>
      <w:r w:rsidRPr="005D4945">
        <w:rPr>
          <w:rFonts w:ascii="Arial" w:hAnsi="Arial" w:cs="Arial"/>
          <w:sz w:val="28"/>
          <w:szCs w:val="28"/>
        </w:rPr>
        <w:t>They know God’s law says that those who live like this should die. But they themselves not only continue to do these evil things,</w:t>
      </w:r>
      <w:r>
        <w:rPr>
          <w:rFonts w:ascii="Arial" w:hAnsi="Arial" w:cs="Arial"/>
          <w:sz w:val="28"/>
          <w:szCs w:val="28"/>
        </w:rPr>
        <w:t xml:space="preserve"> but</w:t>
      </w:r>
      <w:r w:rsidRPr="005D4945">
        <w:rPr>
          <w:rFonts w:ascii="Arial" w:hAnsi="Arial" w:cs="Arial"/>
          <w:sz w:val="28"/>
          <w:szCs w:val="28"/>
        </w:rPr>
        <w:t xml:space="preserve"> they applaud others who do them.</w:t>
      </w:r>
    </w:p>
    <w:p w14:paraId="5AB8E65D" w14:textId="77777777" w:rsidR="005D4945" w:rsidRDefault="005D4945" w:rsidP="005D4945">
      <w:pPr>
        <w:rPr>
          <w:rFonts w:ascii="Arial" w:hAnsi="Arial" w:cs="Arial"/>
          <w:sz w:val="28"/>
          <w:szCs w:val="28"/>
        </w:rPr>
      </w:pPr>
      <w:r w:rsidRPr="005D4945">
        <w:rPr>
          <w:rFonts w:ascii="Arial" w:hAnsi="Arial" w:cs="Arial"/>
          <w:b/>
          <w:bCs/>
          <w:sz w:val="28"/>
          <w:szCs w:val="28"/>
        </w:rPr>
        <w:t>John 3:2 HCSB</w:t>
      </w:r>
      <w:r>
        <w:rPr>
          <w:rFonts w:ascii="Arial" w:hAnsi="Arial" w:cs="Arial"/>
          <w:sz w:val="28"/>
          <w:szCs w:val="28"/>
        </w:rPr>
        <w:t xml:space="preserve"> </w:t>
      </w:r>
      <w:r w:rsidRPr="005D4945">
        <w:rPr>
          <w:rFonts w:ascii="Arial" w:hAnsi="Arial" w:cs="Arial"/>
          <w:sz w:val="28"/>
          <w:szCs w:val="28"/>
        </w:rPr>
        <w:t>This man came to Him at night and said, “Rabbi, we know that You have come from God as a teacher, for no one could perform these signs You do unless God were with him.”</w:t>
      </w:r>
    </w:p>
    <w:p w14:paraId="721D5A14" w14:textId="77777777" w:rsidR="005D4945" w:rsidRDefault="005D4945" w:rsidP="005D4945">
      <w:pPr>
        <w:rPr>
          <w:rFonts w:ascii="Arial" w:hAnsi="Arial" w:cs="Arial"/>
          <w:sz w:val="28"/>
          <w:szCs w:val="28"/>
        </w:rPr>
      </w:pPr>
      <w:r w:rsidRPr="005D4945">
        <w:rPr>
          <w:rFonts w:ascii="Arial" w:hAnsi="Arial" w:cs="Arial"/>
          <w:b/>
          <w:bCs/>
          <w:sz w:val="28"/>
          <w:szCs w:val="28"/>
        </w:rPr>
        <w:t>Acts 26:27-28 NKJV</w:t>
      </w:r>
      <w:r>
        <w:rPr>
          <w:rFonts w:ascii="Arial" w:hAnsi="Arial" w:cs="Arial"/>
          <w:sz w:val="28"/>
          <w:szCs w:val="28"/>
        </w:rPr>
        <w:t xml:space="preserve"> </w:t>
      </w:r>
      <w:r w:rsidRPr="005D4945">
        <w:rPr>
          <w:rFonts w:ascii="Arial" w:hAnsi="Arial" w:cs="Arial"/>
          <w:sz w:val="28"/>
          <w:szCs w:val="28"/>
        </w:rPr>
        <w:t>King Agrippa, do you believe the prophets? I know that you do believe.” Then Agrippa said to Paul, “You almost persuade me to become a Christian.”</w:t>
      </w:r>
    </w:p>
    <w:p w14:paraId="58AE3031" w14:textId="7428B7B6" w:rsidR="00E224D6" w:rsidRDefault="005D4945" w:rsidP="00E224D6">
      <w:pPr>
        <w:rPr>
          <w:rFonts w:ascii="Arial" w:hAnsi="Arial" w:cs="Arial"/>
          <w:sz w:val="28"/>
          <w:szCs w:val="28"/>
        </w:rPr>
      </w:pPr>
      <w:r w:rsidRPr="00E224D6">
        <w:rPr>
          <w:rFonts w:ascii="Arial" w:hAnsi="Arial" w:cs="Arial"/>
          <w:b/>
          <w:bCs/>
          <w:sz w:val="28"/>
          <w:szCs w:val="28"/>
        </w:rPr>
        <w:t>John 1:12 NKJV</w:t>
      </w:r>
      <w:r>
        <w:rPr>
          <w:rFonts w:ascii="Arial" w:hAnsi="Arial" w:cs="Arial"/>
          <w:sz w:val="28"/>
          <w:szCs w:val="28"/>
        </w:rPr>
        <w:t xml:space="preserve"> </w:t>
      </w:r>
      <w:r w:rsidR="00E224D6" w:rsidRPr="00E224D6">
        <w:rPr>
          <w:rFonts w:ascii="Arial" w:hAnsi="Arial" w:cs="Arial"/>
          <w:sz w:val="28"/>
          <w:szCs w:val="28"/>
        </w:rPr>
        <w:t>But as many as received Him, to them He gave the right to become children of God, to those who believe in His name</w:t>
      </w:r>
      <w:r w:rsidR="00E224D6">
        <w:rPr>
          <w:rFonts w:ascii="Arial" w:hAnsi="Arial" w:cs="Arial"/>
          <w:sz w:val="28"/>
          <w:szCs w:val="28"/>
        </w:rPr>
        <w:t>.</w:t>
      </w:r>
    </w:p>
    <w:p w14:paraId="61DE2519" w14:textId="77777777" w:rsidR="00E224D6" w:rsidRDefault="00E224D6" w:rsidP="00E224D6">
      <w:pPr>
        <w:rPr>
          <w:rFonts w:ascii="Arial" w:hAnsi="Arial" w:cs="Arial"/>
          <w:sz w:val="28"/>
          <w:szCs w:val="28"/>
        </w:rPr>
      </w:pPr>
      <w:r w:rsidRPr="00E224D6">
        <w:rPr>
          <w:rFonts w:ascii="Arial" w:hAnsi="Arial" w:cs="Arial"/>
          <w:b/>
          <w:bCs/>
          <w:sz w:val="28"/>
          <w:szCs w:val="28"/>
        </w:rPr>
        <w:t>John 3:16 NKJV</w:t>
      </w:r>
      <w:r>
        <w:rPr>
          <w:rFonts w:ascii="Arial" w:hAnsi="Arial" w:cs="Arial"/>
          <w:sz w:val="28"/>
          <w:szCs w:val="28"/>
        </w:rPr>
        <w:t xml:space="preserve"> </w:t>
      </w:r>
      <w:r w:rsidRPr="00E224D6">
        <w:rPr>
          <w:rFonts w:ascii="Arial" w:hAnsi="Arial" w:cs="Arial"/>
          <w:sz w:val="28"/>
          <w:szCs w:val="28"/>
        </w:rPr>
        <w:t>For God so loved the world that He gave His only begotten Son, that whoever believes in Him should not perish but have everlasting life.</w:t>
      </w:r>
    </w:p>
    <w:p w14:paraId="28C31B7E" w14:textId="77777777" w:rsidR="00E224D6" w:rsidRDefault="00E224D6" w:rsidP="00E224D6">
      <w:pPr>
        <w:rPr>
          <w:rFonts w:ascii="Arial" w:hAnsi="Arial" w:cs="Arial"/>
          <w:sz w:val="28"/>
          <w:szCs w:val="28"/>
        </w:rPr>
      </w:pPr>
      <w:r w:rsidRPr="00E224D6">
        <w:rPr>
          <w:rFonts w:ascii="Arial" w:hAnsi="Arial" w:cs="Arial"/>
          <w:b/>
          <w:bCs/>
          <w:sz w:val="28"/>
          <w:szCs w:val="28"/>
        </w:rPr>
        <w:t>Matthew 11:28 NKJV</w:t>
      </w:r>
      <w:r>
        <w:rPr>
          <w:rFonts w:ascii="Arial" w:hAnsi="Arial" w:cs="Arial"/>
          <w:sz w:val="28"/>
          <w:szCs w:val="28"/>
        </w:rPr>
        <w:t xml:space="preserve"> </w:t>
      </w:r>
      <w:r w:rsidRPr="00E224D6">
        <w:rPr>
          <w:rFonts w:ascii="Arial" w:hAnsi="Arial" w:cs="Arial"/>
          <w:sz w:val="28"/>
          <w:szCs w:val="28"/>
        </w:rPr>
        <w:t>Come to Me, all you who labor and are heavy laden, and I will give you rest.</w:t>
      </w:r>
    </w:p>
    <w:p w14:paraId="624AC7C7" w14:textId="77777777" w:rsidR="00E224D6" w:rsidRPr="00E224D6" w:rsidRDefault="00E224D6" w:rsidP="00E224D6">
      <w:pPr>
        <w:rPr>
          <w:rFonts w:ascii="Arial" w:hAnsi="Arial" w:cs="Arial"/>
          <w:sz w:val="28"/>
          <w:szCs w:val="28"/>
        </w:rPr>
      </w:pPr>
      <w:r w:rsidRPr="00E224D6">
        <w:rPr>
          <w:rFonts w:ascii="Arial" w:hAnsi="Arial" w:cs="Arial"/>
          <w:b/>
          <w:bCs/>
          <w:sz w:val="28"/>
          <w:szCs w:val="28"/>
        </w:rPr>
        <w:t>Romans 10:17 NKJV</w:t>
      </w:r>
      <w:r>
        <w:rPr>
          <w:rFonts w:ascii="Arial" w:hAnsi="Arial" w:cs="Arial"/>
          <w:sz w:val="28"/>
          <w:szCs w:val="28"/>
        </w:rPr>
        <w:t xml:space="preserve"> </w:t>
      </w:r>
      <w:r w:rsidRPr="00E224D6">
        <w:rPr>
          <w:rFonts w:ascii="Arial" w:hAnsi="Arial" w:cs="Arial"/>
          <w:sz w:val="28"/>
          <w:szCs w:val="28"/>
        </w:rPr>
        <w:t>So then faith comes by hearing, and hearing by the word of God.</w:t>
      </w:r>
    </w:p>
    <w:p w14:paraId="460C023D" w14:textId="6B15A780" w:rsidR="005D4945" w:rsidRPr="005D4945" w:rsidRDefault="005D4945" w:rsidP="005D4945">
      <w:pPr>
        <w:rPr>
          <w:rFonts w:ascii="Arial" w:hAnsi="Arial" w:cs="Arial"/>
          <w:sz w:val="28"/>
          <w:szCs w:val="28"/>
        </w:rPr>
      </w:pPr>
    </w:p>
    <w:p w14:paraId="1654F7DC" w14:textId="026A553B" w:rsidR="005D4945" w:rsidRPr="005D4945" w:rsidRDefault="005D4945" w:rsidP="005D4945">
      <w:pPr>
        <w:rPr>
          <w:rFonts w:ascii="Arial" w:hAnsi="Arial" w:cs="Arial"/>
          <w:sz w:val="28"/>
          <w:szCs w:val="28"/>
        </w:rPr>
      </w:pPr>
    </w:p>
    <w:p w14:paraId="2CE6D39F" w14:textId="6DA27158" w:rsidR="005D4945" w:rsidRPr="005D4945" w:rsidRDefault="005D4945" w:rsidP="005D4945">
      <w:pPr>
        <w:rPr>
          <w:rFonts w:ascii="Arial" w:hAnsi="Arial" w:cs="Arial"/>
          <w:b/>
          <w:bCs/>
          <w:sz w:val="28"/>
          <w:szCs w:val="28"/>
        </w:rPr>
      </w:pPr>
    </w:p>
    <w:p w14:paraId="1325BD03" w14:textId="4271391B" w:rsidR="00F53EA4" w:rsidRPr="00F53EA4" w:rsidRDefault="00F53EA4" w:rsidP="00F53EA4">
      <w:pPr>
        <w:rPr>
          <w:rFonts w:ascii="Arial" w:hAnsi="Arial" w:cs="Arial"/>
          <w:b/>
          <w:bCs/>
          <w:sz w:val="28"/>
          <w:szCs w:val="28"/>
        </w:rPr>
      </w:pPr>
    </w:p>
    <w:p w14:paraId="23779FD0"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A4"/>
    <w:rsid w:val="005D4945"/>
    <w:rsid w:val="00C327BD"/>
    <w:rsid w:val="00D96B96"/>
    <w:rsid w:val="00E224D6"/>
    <w:rsid w:val="00F5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FCB1"/>
  <w15:chartTrackingRefBased/>
  <w15:docId w15:val="{5C9ECA3E-307A-42AA-9970-52A50C10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A4"/>
    <w:pPr>
      <w:spacing w:line="252" w:lineRule="auto"/>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2023-11-08T16:34:00Z</dcterms:created>
  <dcterms:modified xsi:type="dcterms:W3CDTF">2023-11-08T17:20:00Z</dcterms:modified>
</cp:coreProperties>
</file>