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64B7" w14:textId="18A61E4C" w:rsidR="00BC50C5" w:rsidRPr="00BC50C5" w:rsidRDefault="00BC50C5" w:rsidP="00BC50C5">
      <w:pPr>
        <w:spacing w:line="252" w:lineRule="auto"/>
        <w:jc w:val="center"/>
        <w:rPr>
          <w:rFonts w:ascii="Script MT Bold" w:eastAsia="Script MT Bold" w:hAnsi="Script MT Bold" w:cs="Script MT Bold"/>
          <w:color w:val="000000"/>
          <w:kern w:val="0"/>
          <w:sz w:val="48"/>
          <w:szCs w:val="48"/>
          <w14:ligatures w14:val="none"/>
        </w:rPr>
      </w:pPr>
      <w:r w:rsidRPr="00BC50C5">
        <w:rPr>
          <w:rFonts w:ascii="Script MT Bold" w:eastAsia="Script MT Bold" w:hAnsi="Script MT Bold" w:cs="Script MT Bold"/>
          <w:b/>
          <w:bCs/>
          <w:color w:val="000000"/>
          <w:kern w:val="0"/>
          <w:sz w:val="48"/>
          <w:szCs w:val="48"/>
          <w14:ligatures w14:val="none"/>
        </w:rPr>
        <w:t>Biblical Foundations 3.1</w:t>
      </w:r>
      <w:r>
        <w:rPr>
          <w:rFonts w:ascii="Script MT Bold" w:eastAsia="Script MT Bold" w:hAnsi="Script MT Bold" w:cs="Script MT Bold"/>
          <w:b/>
          <w:bCs/>
          <w:color w:val="000000"/>
          <w:kern w:val="0"/>
          <w:sz w:val="48"/>
          <w:szCs w:val="48"/>
          <w14:ligatures w14:val="none"/>
        </w:rPr>
        <w:t>4</w:t>
      </w:r>
    </w:p>
    <w:p w14:paraId="7A31AA0D" w14:textId="77777777" w:rsidR="00BC50C5" w:rsidRDefault="00BC50C5" w:rsidP="00BC50C5">
      <w:pPr>
        <w:spacing w:line="252" w:lineRule="auto"/>
        <w:jc w:val="center"/>
        <w:rPr>
          <w:rFonts w:ascii="Script MT Bold" w:eastAsia="Script MT Bold" w:hAnsi="Script MT Bold" w:cs="Script MT Bold"/>
          <w:b/>
          <w:bCs/>
          <w:color w:val="000000"/>
          <w:kern w:val="0"/>
          <w:sz w:val="48"/>
          <w:szCs w:val="48"/>
          <w14:ligatures w14:val="none"/>
        </w:rPr>
      </w:pPr>
      <w:r w:rsidRPr="00BC50C5">
        <w:rPr>
          <w:rFonts w:ascii="Script MT Bold" w:eastAsia="Script MT Bold" w:hAnsi="Script MT Bold" w:cs="Script MT Bold"/>
          <w:b/>
          <w:bCs/>
          <w:color w:val="000000"/>
          <w:kern w:val="0"/>
          <w:sz w:val="48"/>
          <w:szCs w:val="48"/>
          <w14:ligatures w14:val="none"/>
        </w:rPr>
        <w:t>Justification (Right Legal Standing Before God)</w:t>
      </w:r>
    </w:p>
    <w:p w14:paraId="7B24578B" w14:textId="77777777" w:rsidR="00BC50C5" w:rsidRDefault="00BC50C5" w:rsidP="00BC50C5">
      <w:pPr>
        <w:spacing w:line="252" w:lineRule="auto"/>
        <w:rPr>
          <w:rFonts w:ascii="Arial" w:eastAsia="Script MT Bold" w:hAnsi="Arial" w:cs="Arial"/>
          <w:color w:val="000000"/>
          <w:kern w:val="0"/>
          <w:sz w:val="28"/>
          <w:szCs w:val="28"/>
          <w14:ligatures w14:val="none"/>
        </w:rPr>
      </w:pPr>
    </w:p>
    <w:p w14:paraId="074E5BAE" w14:textId="77777777" w:rsidR="00BC50C5" w:rsidRDefault="00BC50C5" w:rsidP="00BC50C5">
      <w:pPr>
        <w:spacing w:line="252" w:lineRule="auto"/>
        <w:rPr>
          <w:rFonts w:ascii="Arial" w:eastAsia="Script MT Bold" w:hAnsi="Arial" w:cs="Arial"/>
          <w:color w:val="000000"/>
          <w:kern w:val="0"/>
          <w:sz w:val="28"/>
          <w:szCs w:val="28"/>
          <w14:ligatures w14:val="none"/>
        </w:rPr>
      </w:pPr>
      <w:r w:rsidRPr="00BC50C5">
        <w:rPr>
          <w:rFonts w:ascii="Arial" w:eastAsia="Script MT Bold" w:hAnsi="Arial" w:cs="Arial"/>
          <w:b/>
          <w:bCs/>
          <w:color w:val="000000"/>
          <w:kern w:val="0"/>
          <w:sz w:val="28"/>
          <w:szCs w:val="28"/>
          <w14:ligatures w14:val="none"/>
        </w:rPr>
        <w:t>Romans 3:20-24 HCSB</w:t>
      </w:r>
      <w:r>
        <w:rPr>
          <w:rFonts w:ascii="Arial" w:eastAsia="Script MT Bold" w:hAnsi="Arial" w:cs="Arial"/>
          <w:color w:val="000000"/>
          <w:kern w:val="0"/>
          <w:sz w:val="28"/>
          <w:szCs w:val="28"/>
          <w14:ligatures w14:val="none"/>
        </w:rPr>
        <w:t xml:space="preserve"> </w:t>
      </w:r>
      <w:r w:rsidRPr="00BC50C5">
        <w:rPr>
          <w:rFonts w:ascii="Arial" w:eastAsia="Script MT Bold" w:hAnsi="Arial" w:cs="Arial"/>
          <w:color w:val="000000"/>
          <w:kern w:val="0"/>
          <w:sz w:val="28"/>
          <w:szCs w:val="28"/>
          <w14:ligatures w14:val="none"/>
        </w:rPr>
        <w:t>For no one will be justified in His sight by the works of the law, because the knowledge of sin comes through the law. But now, apart from the law, God’s righteousness has been revealed —attested by the Law and the Prophets —that is, God’s righteousness through faith in Jesus Christ, to all who believe, since there is no distinction. For all have sinned and fall short of the glory of God. They are justified freely by His grace through the redemption that is in Christ Jesus.</w:t>
      </w:r>
    </w:p>
    <w:p w14:paraId="4F3711D7" w14:textId="77777777" w:rsidR="00BC50C5" w:rsidRDefault="00BC50C5" w:rsidP="00BC50C5">
      <w:pPr>
        <w:spacing w:line="252" w:lineRule="auto"/>
        <w:rPr>
          <w:rFonts w:ascii="Arial" w:eastAsia="Script MT Bold" w:hAnsi="Arial" w:cs="Arial"/>
          <w:color w:val="000000"/>
          <w:kern w:val="0"/>
          <w:sz w:val="28"/>
          <w:szCs w:val="28"/>
          <w14:ligatures w14:val="none"/>
        </w:rPr>
      </w:pPr>
      <w:r w:rsidRPr="00BC50C5">
        <w:rPr>
          <w:rFonts w:ascii="Arial" w:eastAsia="Script MT Bold" w:hAnsi="Arial" w:cs="Arial"/>
          <w:b/>
          <w:bCs/>
          <w:color w:val="000000"/>
          <w:kern w:val="0"/>
          <w:sz w:val="28"/>
          <w:szCs w:val="28"/>
          <w14:ligatures w14:val="none"/>
        </w:rPr>
        <w:t>Ephesians 2:8-9 NKJV</w:t>
      </w:r>
      <w:r>
        <w:rPr>
          <w:rFonts w:ascii="Arial" w:eastAsia="Script MT Bold" w:hAnsi="Arial" w:cs="Arial"/>
          <w:color w:val="000000"/>
          <w:kern w:val="0"/>
          <w:sz w:val="28"/>
          <w:szCs w:val="28"/>
          <w14:ligatures w14:val="none"/>
        </w:rPr>
        <w:t xml:space="preserve"> </w:t>
      </w:r>
      <w:r w:rsidRPr="00BC50C5">
        <w:rPr>
          <w:rFonts w:ascii="Arial" w:eastAsia="Script MT Bold" w:hAnsi="Arial" w:cs="Arial"/>
          <w:color w:val="000000"/>
          <w:kern w:val="0"/>
          <w:sz w:val="28"/>
          <w:szCs w:val="28"/>
          <w14:ligatures w14:val="none"/>
        </w:rPr>
        <w:t>For by grace you have been saved through faith, and that not of yourselves; it is the gift of God, not of works, lest anyone should boast.</w:t>
      </w:r>
    </w:p>
    <w:p w14:paraId="0D6E019E" w14:textId="77777777" w:rsidR="00BC50C5" w:rsidRDefault="00BC50C5" w:rsidP="00BC50C5">
      <w:pPr>
        <w:spacing w:line="252" w:lineRule="auto"/>
        <w:rPr>
          <w:rFonts w:ascii="Arial" w:eastAsia="Script MT Bold" w:hAnsi="Arial" w:cs="Arial"/>
          <w:color w:val="000000"/>
          <w:kern w:val="0"/>
          <w:sz w:val="28"/>
          <w:szCs w:val="28"/>
          <w14:ligatures w14:val="none"/>
        </w:rPr>
      </w:pPr>
      <w:r w:rsidRPr="00BC50C5">
        <w:rPr>
          <w:rFonts w:ascii="Arial" w:eastAsia="Script MT Bold" w:hAnsi="Arial" w:cs="Arial"/>
          <w:b/>
          <w:bCs/>
          <w:color w:val="000000"/>
          <w:kern w:val="0"/>
          <w:sz w:val="28"/>
          <w:szCs w:val="28"/>
          <w14:ligatures w14:val="none"/>
        </w:rPr>
        <w:t>Galatians 2:16 NRSV</w:t>
      </w:r>
      <w:r>
        <w:rPr>
          <w:rFonts w:ascii="Arial" w:eastAsia="Script MT Bold" w:hAnsi="Arial" w:cs="Arial"/>
          <w:color w:val="000000"/>
          <w:kern w:val="0"/>
          <w:sz w:val="28"/>
          <w:szCs w:val="28"/>
          <w14:ligatures w14:val="none"/>
        </w:rPr>
        <w:t xml:space="preserve"> </w:t>
      </w:r>
      <w:r w:rsidRPr="00BC50C5">
        <w:rPr>
          <w:rFonts w:ascii="Arial" w:eastAsia="Script MT Bold" w:hAnsi="Arial" w:cs="Arial"/>
          <w:color w:val="000000"/>
          <w:kern w:val="0"/>
          <w:sz w:val="28"/>
          <w:szCs w:val="28"/>
          <w14:ligatures w14:val="none"/>
        </w:rPr>
        <w:t>yet we know that a person is justified not by the works of the law but through faith in Jesus Christ. And we have come to believe in Christ Jesus, so that we might be justified by faith in Christ, and not by doing the works of the law, because no one will be justified by the works of the law.</w:t>
      </w:r>
    </w:p>
    <w:p w14:paraId="225A1139" w14:textId="2EA237AC" w:rsidR="00557B7E" w:rsidRDefault="00BC50C5" w:rsidP="00557B7E">
      <w:pPr>
        <w:spacing w:line="252" w:lineRule="auto"/>
        <w:rPr>
          <w:rFonts w:ascii="Arial" w:eastAsia="Script MT Bold" w:hAnsi="Arial" w:cs="Arial"/>
          <w:color w:val="000000"/>
          <w:kern w:val="0"/>
          <w:sz w:val="28"/>
          <w:szCs w:val="28"/>
          <w14:ligatures w14:val="none"/>
        </w:rPr>
      </w:pPr>
      <w:r w:rsidRPr="00557B7E">
        <w:rPr>
          <w:rFonts w:ascii="Arial" w:eastAsia="Script MT Bold" w:hAnsi="Arial" w:cs="Arial"/>
          <w:b/>
          <w:bCs/>
          <w:color w:val="000000"/>
          <w:kern w:val="0"/>
          <w:sz w:val="28"/>
          <w:szCs w:val="28"/>
          <w14:ligatures w14:val="none"/>
        </w:rPr>
        <w:t xml:space="preserve">Romans 3:25-26 </w:t>
      </w:r>
      <w:r w:rsidR="00557B7E" w:rsidRPr="00557B7E">
        <w:rPr>
          <w:rFonts w:ascii="Arial" w:eastAsia="Script MT Bold" w:hAnsi="Arial" w:cs="Arial"/>
          <w:b/>
          <w:bCs/>
          <w:color w:val="000000"/>
          <w:kern w:val="0"/>
          <w:sz w:val="28"/>
          <w:szCs w:val="28"/>
          <w14:ligatures w14:val="none"/>
        </w:rPr>
        <w:t>NKJV</w:t>
      </w:r>
      <w:r w:rsidR="00557B7E">
        <w:rPr>
          <w:rFonts w:ascii="Arial" w:eastAsia="Script MT Bold" w:hAnsi="Arial" w:cs="Arial"/>
          <w:color w:val="000000"/>
          <w:kern w:val="0"/>
          <w:sz w:val="28"/>
          <w:szCs w:val="28"/>
          <w14:ligatures w14:val="none"/>
        </w:rPr>
        <w:t xml:space="preserve"> </w:t>
      </w:r>
      <w:r w:rsidR="00557B7E" w:rsidRPr="00557B7E">
        <w:rPr>
          <w:rFonts w:ascii="Arial" w:eastAsia="Script MT Bold" w:hAnsi="Arial" w:cs="Arial"/>
          <w:color w:val="000000"/>
          <w:kern w:val="0"/>
          <w:sz w:val="28"/>
          <w:szCs w:val="28"/>
          <w14:ligatures w14:val="none"/>
        </w:rPr>
        <w:t>God set forth</w:t>
      </w:r>
      <w:r w:rsidR="00557B7E">
        <w:rPr>
          <w:rFonts w:ascii="Arial" w:eastAsia="Script MT Bold" w:hAnsi="Arial" w:cs="Arial"/>
          <w:color w:val="000000"/>
          <w:kern w:val="0"/>
          <w:sz w:val="28"/>
          <w:szCs w:val="28"/>
          <w14:ligatures w14:val="none"/>
        </w:rPr>
        <w:t xml:space="preserve"> [Jesus]</w:t>
      </w:r>
      <w:r w:rsidR="00557B7E" w:rsidRPr="00557B7E">
        <w:rPr>
          <w:rFonts w:ascii="Arial" w:eastAsia="Script MT Bold" w:hAnsi="Arial" w:cs="Arial"/>
          <w:color w:val="000000"/>
          <w:kern w:val="0"/>
          <w:sz w:val="28"/>
          <w:szCs w:val="28"/>
          <w14:ligatures w14:val="none"/>
        </w:rPr>
        <w:t xml:space="preserve"> as a propitiation by His blood, through faith, to demonstrate His righteousness, because in His forbearance God had passed over the sins that were previously committed, to demonstrate at the present time His righteousness, that He might be just and the justifier of the one who has faith in Jesus.</w:t>
      </w:r>
    </w:p>
    <w:p w14:paraId="64B287B0" w14:textId="73662517" w:rsidR="00557B7E" w:rsidRPr="00557B7E" w:rsidRDefault="00557B7E" w:rsidP="00557B7E">
      <w:pPr>
        <w:spacing w:line="252" w:lineRule="auto"/>
        <w:rPr>
          <w:rFonts w:ascii="Arial" w:eastAsia="Script MT Bold" w:hAnsi="Arial" w:cs="Arial"/>
          <w:color w:val="000000"/>
          <w:kern w:val="0"/>
          <w:sz w:val="28"/>
          <w:szCs w:val="28"/>
          <w14:ligatures w14:val="none"/>
        </w:rPr>
      </w:pPr>
      <w:r w:rsidRPr="00557B7E">
        <w:rPr>
          <w:rFonts w:ascii="Arial" w:eastAsia="Script MT Bold" w:hAnsi="Arial" w:cs="Arial"/>
          <w:b/>
          <w:bCs/>
          <w:color w:val="000000"/>
          <w:kern w:val="0"/>
          <w:sz w:val="28"/>
          <w:szCs w:val="28"/>
          <w14:ligatures w14:val="none"/>
        </w:rPr>
        <w:t>Romans 5:17-19 NRSV</w:t>
      </w:r>
      <w:r>
        <w:rPr>
          <w:rFonts w:ascii="Arial" w:eastAsia="Script MT Bold" w:hAnsi="Arial" w:cs="Arial"/>
          <w:color w:val="000000"/>
          <w:kern w:val="0"/>
          <w:sz w:val="28"/>
          <w:szCs w:val="28"/>
          <w14:ligatures w14:val="none"/>
        </w:rPr>
        <w:t xml:space="preserve"> </w:t>
      </w:r>
      <w:r w:rsidRPr="00557B7E">
        <w:rPr>
          <w:rFonts w:ascii="Arial" w:eastAsia="Script MT Bold" w:hAnsi="Arial" w:cs="Arial"/>
          <w:color w:val="000000"/>
          <w:kern w:val="0"/>
          <w:sz w:val="28"/>
          <w:szCs w:val="28"/>
          <w14:ligatures w14:val="none"/>
        </w:rPr>
        <w:t xml:space="preserve">If, because of the one man’s trespass, death exercised dominion through that one, much more surely will those who receive the abundance of grace and the </w:t>
      </w:r>
      <w:proofErr w:type="gramStart"/>
      <w:r w:rsidRPr="00557B7E">
        <w:rPr>
          <w:rFonts w:ascii="Arial" w:eastAsia="Script MT Bold" w:hAnsi="Arial" w:cs="Arial"/>
          <w:color w:val="000000"/>
          <w:kern w:val="0"/>
          <w:sz w:val="28"/>
          <w:szCs w:val="28"/>
          <w14:ligatures w14:val="none"/>
        </w:rPr>
        <w:t>free gift</w:t>
      </w:r>
      <w:proofErr w:type="gramEnd"/>
      <w:r w:rsidRPr="00557B7E">
        <w:rPr>
          <w:rFonts w:ascii="Arial" w:eastAsia="Script MT Bold" w:hAnsi="Arial" w:cs="Arial"/>
          <w:color w:val="000000"/>
          <w:kern w:val="0"/>
          <w:sz w:val="28"/>
          <w:szCs w:val="28"/>
          <w14:ligatures w14:val="none"/>
        </w:rPr>
        <w:t xml:space="preserve"> of righteousness exercise dominion in life through the one man, Jesus Christ. </w:t>
      </w:r>
      <w:r w:rsidRPr="00557B7E">
        <w:rPr>
          <w:rFonts w:ascii="Arial" w:eastAsia="Script MT Bold" w:hAnsi="Arial" w:cs="Arial"/>
          <w:color w:val="000000"/>
          <w:kern w:val="0"/>
          <w:sz w:val="28"/>
          <w:szCs w:val="28"/>
          <w14:ligatures w14:val="none"/>
        </w:rPr>
        <w:t>Therefore,</w:t>
      </w:r>
      <w:r w:rsidRPr="00557B7E">
        <w:rPr>
          <w:rFonts w:ascii="Arial" w:eastAsia="Script MT Bold" w:hAnsi="Arial" w:cs="Arial"/>
          <w:color w:val="000000"/>
          <w:kern w:val="0"/>
          <w:sz w:val="28"/>
          <w:szCs w:val="28"/>
          <w14:ligatures w14:val="none"/>
        </w:rPr>
        <w:t xml:space="preserve"> just as one man’s trespass led to condemnation for all, so one man’s act of righteousness leads to justification and life for all. For just as by the one man’s disobedience the many were made sinners, so by the one man’s obedience the many will be made righteous.</w:t>
      </w:r>
    </w:p>
    <w:p w14:paraId="0A2F3133" w14:textId="77777777" w:rsidR="00557B7E" w:rsidRDefault="00557B7E" w:rsidP="00557B7E">
      <w:pPr>
        <w:spacing w:line="252" w:lineRule="auto"/>
        <w:rPr>
          <w:rFonts w:ascii="Arial" w:eastAsia="Script MT Bold" w:hAnsi="Arial" w:cs="Arial"/>
          <w:color w:val="000000"/>
          <w:kern w:val="0"/>
          <w:sz w:val="28"/>
          <w:szCs w:val="28"/>
          <w14:ligatures w14:val="none"/>
        </w:rPr>
      </w:pPr>
      <w:r w:rsidRPr="00557B7E">
        <w:rPr>
          <w:rFonts w:ascii="Arial" w:eastAsia="Script MT Bold" w:hAnsi="Arial" w:cs="Arial"/>
          <w:b/>
          <w:bCs/>
          <w:color w:val="000000"/>
          <w:kern w:val="0"/>
          <w:sz w:val="28"/>
          <w:szCs w:val="28"/>
          <w14:ligatures w14:val="none"/>
        </w:rPr>
        <w:lastRenderedPageBreak/>
        <w:t>Romans 4:16 NCV</w:t>
      </w:r>
      <w:r>
        <w:rPr>
          <w:rFonts w:ascii="Arial" w:eastAsia="Script MT Bold" w:hAnsi="Arial" w:cs="Arial"/>
          <w:color w:val="000000"/>
          <w:kern w:val="0"/>
          <w:sz w:val="28"/>
          <w:szCs w:val="28"/>
          <w14:ligatures w14:val="none"/>
        </w:rPr>
        <w:t xml:space="preserve"> </w:t>
      </w:r>
      <w:r w:rsidRPr="00557B7E">
        <w:rPr>
          <w:rFonts w:ascii="Arial" w:eastAsia="Script MT Bold" w:hAnsi="Arial" w:cs="Arial"/>
          <w:color w:val="000000"/>
          <w:kern w:val="0"/>
          <w:sz w:val="28"/>
          <w:szCs w:val="28"/>
          <w14:ligatures w14:val="none"/>
        </w:rPr>
        <w:t xml:space="preserve">So people receive God’s promise by having faith. This happens so the promise can be </w:t>
      </w:r>
      <w:proofErr w:type="gramStart"/>
      <w:r w:rsidRPr="00557B7E">
        <w:rPr>
          <w:rFonts w:ascii="Arial" w:eastAsia="Script MT Bold" w:hAnsi="Arial" w:cs="Arial"/>
          <w:color w:val="000000"/>
          <w:kern w:val="0"/>
          <w:sz w:val="28"/>
          <w:szCs w:val="28"/>
          <w14:ligatures w14:val="none"/>
        </w:rPr>
        <w:t>a free gift</w:t>
      </w:r>
      <w:proofErr w:type="gramEnd"/>
      <w:r w:rsidRPr="00557B7E">
        <w:rPr>
          <w:rFonts w:ascii="Arial" w:eastAsia="Script MT Bold" w:hAnsi="Arial" w:cs="Arial"/>
          <w:color w:val="000000"/>
          <w:kern w:val="0"/>
          <w:sz w:val="28"/>
          <w:szCs w:val="28"/>
          <w14:ligatures w14:val="none"/>
        </w:rPr>
        <w:t>. Then all of Abraham’s children can have that promise. It is not only for those who live under the law of Moses but for anyone who lives with faith like that of Abraham, who is the father of us all.</w:t>
      </w:r>
    </w:p>
    <w:p w14:paraId="5770DCA4" w14:textId="77777777" w:rsidR="00097589" w:rsidRDefault="00557B7E" w:rsidP="00097589">
      <w:pPr>
        <w:spacing w:line="252" w:lineRule="auto"/>
        <w:rPr>
          <w:rFonts w:ascii="Arial" w:eastAsia="Script MT Bold" w:hAnsi="Arial" w:cs="Arial"/>
          <w:color w:val="000000"/>
          <w:kern w:val="0"/>
          <w:sz w:val="28"/>
          <w:szCs w:val="28"/>
          <w14:ligatures w14:val="none"/>
        </w:rPr>
      </w:pPr>
      <w:r w:rsidRPr="00097589">
        <w:rPr>
          <w:rFonts w:ascii="Arial" w:eastAsia="Script MT Bold" w:hAnsi="Arial" w:cs="Arial"/>
          <w:b/>
          <w:bCs/>
          <w:color w:val="000000"/>
          <w:kern w:val="0"/>
          <w:sz w:val="28"/>
          <w:szCs w:val="28"/>
          <w14:ligatures w14:val="none"/>
        </w:rPr>
        <w:t>James 2:24 NKJV</w:t>
      </w:r>
      <w:r>
        <w:rPr>
          <w:rFonts w:ascii="Arial" w:eastAsia="Script MT Bold" w:hAnsi="Arial" w:cs="Arial"/>
          <w:color w:val="000000"/>
          <w:kern w:val="0"/>
          <w:sz w:val="28"/>
          <w:szCs w:val="28"/>
          <w14:ligatures w14:val="none"/>
        </w:rPr>
        <w:t xml:space="preserve"> </w:t>
      </w:r>
      <w:r w:rsidR="00097589" w:rsidRPr="00097589">
        <w:rPr>
          <w:rFonts w:ascii="Arial" w:eastAsia="Script MT Bold" w:hAnsi="Arial" w:cs="Arial"/>
          <w:color w:val="000000"/>
          <w:kern w:val="0"/>
          <w:sz w:val="28"/>
          <w:szCs w:val="28"/>
          <w14:ligatures w14:val="none"/>
        </w:rPr>
        <w:t>You see then that a man is justified by works, and not by faith only.</w:t>
      </w:r>
    </w:p>
    <w:p w14:paraId="73F1B40C" w14:textId="77777777" w:rsidR="00097589" w:rsidRDefault="00097589" w:rsidP="00097589">
      <w:pPr>
        <w:spacing w:line="252" w:lineRule="auto"/>
        <w:rPr>
          <w:rFonts w:ascii="Arial" w:eastAsia="Script MT Bold" w:hAnsi="Arial" w:cs="Arial"/>
          <w:color w:val="000000"/>
          <w:kern w:val="0"/>
          <w:sz w:val="28"/>
          <w:szCs w:val="28"/>
          <w14:ligatures w14:val="none"/>
        </w:rPr>
      </w:pPr>
      <w:r w:rsidRPr="00097589">
        <w:rPr>
          <w:rFonts w:ascii="Arial" w:eastAsia="Script MT Bold" w:hAnsi="Arial" w:cs="Arial"/>
          <w:b/>
          <w:bCs/>
          <w:color w:val="000000"/>
          <w:kern w:val="0"/>
          <w:sz w:val="28"/>
          <w:szCs w:val="28"/>
          <w14:ligatures w14:val="none"/>
        </w:rPr>
        <w:t>Luke 16:15 NKJV</w:t>
      </w:r>
      <w:r>
        <w:rPr>
          <w:rFonts w:ascii="Arial" w:eastAsia="Script MT Bold" w:hAnsi="Arial" w:cs="Arial"/>
          <w:color w:val="000000"/>
          <w:kern w:val="0"/>
          <w:sz w:val="28"/>
          <w:szCs w:val="28"/>
          <w14:ligatures w14:val="none"/>
        </w:rPr>
        <w:t xml:space="preserve"> </w:t>
      </w:r>
      <w:r w:rsidRPr="00097589">
        <w:rPr>
          <w:rFonts w:ascii="Arial" w:eastAsia="Script MT Bold" w:hAnsi="Arial" w:cs="Arial"/>
          <w:color w:val="000000"/>
          <w:kern w:val="0"/>
          <w:sz w:val="28"/>
          <w:szCs w:val="28"/>
          <w14:ligatures w14:val="none"/>
        </w:rPr>
        <w:t>And He said to them, “You are those who justify yourselves before men, but God knows your hearts. For what is highly esteemed among men is an abomination in the sight of God.</w:t>
      </w:r>
    </w:p>
    <w:p w14:paraId="0D2177A4" w14:textId="77777777" w:rsidR="00097589" w:rsidRDefault="00097589" w:rsidP="00097589">
      <w:pPr>
        <w:spacing w:line="252" w:lineRule="auto"/>
        <w:rPr>
          <w:rFonts w:ascii="Arial" w:eastAsia="Script MT Bold" w:hAnsi="Arial" w:cs="Arial"/>
          <w:color w:val="000000"/>
          <w:kern w:val="0"/>
          <w:sz w:val="28"/>
          <w:szCs w:val="28"/>
          <w14:ligatures w14:val="none"/>
        </w:rPr>
      </w:pPr>
      <w:r w:rsidRPr="00097589">
        <w:rPr>
          <w:rFonts w:ascii="Arial" w:eastAsia="Script MT Bold" w:hAnsi="Arial" w:cs="Arial"/>
          <w:b/>
          <w:bCs/>
          <w:color w:val="000000"/>
          <w:kern w:val="0"/>
          <w:sz w:val="28"/>
          <w:szCs w:val="28"/>
          <w14:ligatures w14:val="none"/>
        </w:rPr>
        <w:t>James 2:20-24 NKJV</w:t>
      </w:r>
      <w:r>
        <w:rPr>
          <w:rFonts w:ascii="Arial" w:eastAsia="Script MT Bold" w:hAnsi="Arial" w:cs="Arial"/>
          <w:color w:val="000000"/>
          <w:kern w:val="0"/>
          <w:sz w:val="28"/>
          <w:szCs w:val="28"/>
          <w14:ligatures w14:val="none"/>
        </w:rPr>
        <w:t xml:space="preserve"> </w:t>
      </w:r>
      <w:r w:rsidRPr="00097589">
        <w:rPr>
          <w:rFonts w:ascii="Arial" w:eastAsia="Script MT Bold" w:hAnsi="Arial" w:cs="Arial"/>
          <w:color w:val="000000"/>
          <w:kern w:val="0"/>
          <w:sz w:val="28"/>
          <w:szCs w:val="28"/>
          <w14:ligatures w14:val="none"/>
        </w:rPr>
        <w:t>But do you want to know, O foolish man, that faith without works is dead? Was not Abraham our father justified by works when he offered Isaac his son on the altar? Do you see that faith was working together with his works, and by works faith was made perfect? And the Scripture was fulfilled which says, “Abraham believed God, and it was accounted to him for righteousness.” And he was called the friend of God. You see then that a man is justified by works, and not by faith only.</w:t>
      </w:r>
    </w:p>
    <w:p w14:paraId="0769F785" w14:textId="77777777" w:rsidR="00097589" w:rsidRDefault="00097589" w:rsidP="00097589">
      <w:pPr>
        <w:spacing w:line="252" w:lineRule="auto"/>
        <w:rPr>
          <w:rFonts w:ascii="Arial" w:eastAsia="Script MT Bold" w:hAnsi="Arial" w:cs="Arial"/>
          <w:color w:val="000000"/>
          <w:kern w:val="0"/>
          <w:sz w:val="28"/>
          <w:szCs w:val="28"/>
          <w14:ligatures w14:val="none"/>
        </w:rPr>
      </w:pPr>
      <w:r w:rsidRPr="00097589">
        <w:rPr>
          <w:rFonts w:ascii="Arial" w:eastAsia="Script MT Bold" w:hAnsi="Arial" w:cs="Arial"/>
          <w:b/>
          <w:bCs/>
          <w:color w:val="000000"/>
          <w:kern w:val="0"/>
          <w:sz w:val="28"/>
          <w:szCs w:val="28"/>
          <w14:ligatures w14:val="none"/>
        </w:rPr>
        <w:t>James 2:18 NKJV</w:t>
      </w:r>
      <w:r>
        <w:rPr>
          <w:rFonts w:ascii="Arial" w:eastAsia="Script MT Bold" w:hAnsi="Arial" w:cs="Arial"/>
          <w:color w:val="000000"/>
          <w:kern w:val="0"/>
          <w:sz w:val="28"/>
          <w:szCs w:val="28"/>
          <w14:ligatures w14:val="none"/>
        </w:rPr>
        <w:t xml:space="preserve"> </w:t>
      </w:r>
      <w:r w:rsidRPr="00097589">
        <w:rPr>
          <w:rFonts w:ascii="Arial" w:eastAsia="Script MT Bold" w:hAnsi="Arial" w:cs="Arial"/>
          <w:color w:val="000000"/>
          <w:kern w:val="0"/>
          <w:sz w:val="28"/>
          <w:szCs w:val="28"/>
          <w14:ligatures w14:val="none"/>
        </w:rPr>
        <w:t>But someone will say, “You have faith, and I have works.” Show me your faith without your works, and I will show you my faith by my works.</w:t>
      </w:r>
    </w:p>
    <w:p w14:paraId="3121C14F" w14:textId="77777777" w:rsidR="00097589" w:rsidRPr="00097589" w:rsidRDefault="00097589" w:rsidP="00097589">
      <w:pPr>
        <w:spacing w:line="252" w:lineRule="auto"/>
        <w:rPr>
          <w:rFonts w:ascii="Arial" w:eastAsia="Script MT Bold" w:hAnsi="Arial" w:cs="Arial"/>
          <w:color w:val="000000"/>
          <w:kern w:val="0"/>
          <w:sz w:val="28"/>
          <w:szCs w:val="28"/>
          <w14:ligatures w14:val="none"/>
        </w:rPr>
      </w:pPr>
      <w:r w:rsidRPr="00097589">
        <w:rPr>
          <w:rFonts w:ascii="Arial" w:eastAsia="Script MT Bold" w:hAnsi="Arial" w:cs="Arial"/>
          <w:b/>
          <w:bCs/>
          <w:color w:val="000000"/>
          <w:kern w:val="0"/>
          <w:sz w:val="28"/>
          <w:szCs w:val="28"/>
          <w14:ligatures w14:val="none"/>
        </w:rPr>
        <w:t>Romans 8:1 NRSV</w:t>
      </w:r>
      <w:r>
        <w:rPr>
          <w:rFonts w:ascii="Arial" w:eastAsia="Script MT Bold" w:hAnsi="Arial" w:cs="Arial"/>
          <w:color w:val="000000"/>
          <w:kern w:val="0"/>
          <w:sz w:val="28"/>
          <w:szCs w:val="28"/>
          <w14:ligatures w14:val="none"/>
        </w:rPr>
        <w:t xml:space="preserve"> </w:t>
      </w:r>
      <w:r w:rsidRPr="00097589">
        <w:rPr>
          <w:rFonts w:ascii="Arial" w:eastAsia="Script MT Bold" w:hAnsi="Arial" w:cs="Arial"/>
          <w:color w:val="000000"/>
          <w:kern w:val="0"/>
          <w:sz w:val="28"/>
          <w:szCs w:val="28"/>
          <w14:ligatures w14:val="none"/>
        </w:rPr>
        <w:t>But someone will say, “You have faith, and I have works.” Show me your faith without your works, and I will show you my faith by my works.</w:t>
      </w:r>
    </w:p>
    <w:p w14:paraId="33557226" w14:textId="7701AFF0" w:rsidR="00097589" w:rsidRPr="00097589" w:rsidRDefault="00097589" w:rsidP="00097589">
      <w:pPr>
        <w:spacing w:line="252" w:lineRule="auto"/>
        <w:rPr>
          <w:rFonts w:ascii="Arial" w:eastAsia="Script MT Bold" w:hAnsi="Arial" w:cs="Arial"/>
          <w:color w:val="000000"/>
          <w:kern w:val="0"/>
          <w:sz w:val="28"/>
          <w:szCs w:val="28"/>
          <w14:ligatures w14:val="none"/>
        </w:rPr>
      </w:pPr>
    </w:p>
    <w:p w14:paraId="4AF4E5B5" w14:textId="07495C45" w:rsidR="00097589" w:rsidRPr="00097589" w:rsidRDefault="00097589" w:rsidP="00097589">
      <w:pPr>
        <w:spacing w:line="252" w:lineRule="auto"/>
        <w:rPr>
          <w:rFonts w:ascii="Arial" w:eastAsia="Script MT Bold" w:hAnsi="Arial" w:cs="Arial"/>
          <w:color w:val="000000"/>
          <w:kern w:val="0"/>
          <w:sz w:val="28"/>
          <w:szCs w:val="28"/>
          <w14:ligatures w14:val="none"/>
        </w:rPr>
      </w:pPr>
    </w:p>
    <w:p w14:paraId="4310FB1B" w14:textId="57F78DD1" w:rsidR="00097589" w:rsidRPr="00097589" w:rsidRDefault="00097589" w:rsidP="00097589">
      <w:pPr>
        <w:spacing w:line="252" w:lineRule="auto"/>
        <w:rPr>
          <w:rFonts w:ascii="Arial" w:eastAsia="Script MT Bold" w:hAnsi="Arial" w:cs="Arial"/>
          <w:color w:val="000000"/>
          <w:kern w:val="0"/>
          <w:sz w:val="28"/>
          <w:szCs w:val="28"/>
          <w14:ligatures w14:val="none"/>
        </w:rPr>
      </w:pPr>
    </w:p>
    <w:p w14:paraId="7B9717A1" w14:textId="1A9525C6" w:rsidR="00097589" w:rsidRPr="00097589" w:rsidRDefault="00097589" w:rsidP="00097589">
      <w:pPr>
        <w:spacing w:line="252" w:lineRule="auto"/>
        <w:rPr>
          <w:rFonts w:ascii="Arial" w:eastAsia="Script MT Bold" w:hAnsi="Arial" w:cs="Arial"/>
          <w:color w:val="000000"/>
          <w:kern w:val="0"/>
          <w:sz w:val="28"/>
          <w:szCs w:val="28"/>
          <w14:ligatures w14:val="none"/>
        </w:rPr>
      </w:pPr>
    </w:p>
    <w:p w14:paraId="275622B4" w14:textId="1FCD72E5" w:rsidR="00557B7E" w:rsidRPr="00557B7E" w:rsidRDefault="00557B7E" w:rsidP="00557B7E">
      <w:pPr>
        <w:spacing w:line="252" w:lineRule="auto"/>
        <w:rPr>
          <w:rFonts w:ascii="Arial" w:eastAsia="Script MT Bold" w:hAnsi="Arial" w:cs="Arial"/>
          <w:color w:val="000000"/>
          <w:kern w:val="0"/>
          <w:sz w:val="28"/>
          <w:szCs w:val="28"/>
          <w14:ligatures w14:val="none"/>
        </w:rPr>
      </w:pPr>
    </w:p>
    <w:p w14:paraId="1CFC0F46" w14:textId="4F7F2740" w:rsidR="00557B7E" w:rsidRPr="00557B7E" w:rsidRDefault="00557B7E" w:rsidP="00557B7E">
      <w:pPr>
        <w:spacing w:line="252" w:lineRule="auto"/>
        <w:rPr>
          <w:rFonts w:ascii="Arial" w:eastAsia="Script MT Bold" w:hAnsi="Arial" w:cs="Arial"/>
          <w:color w:val="000000"/>
          <w:kern w:val="0"/>
          <w:sz w:val="28"/>
          <w:szCs w:val="28"/>
          <w14:ligatures w14:val="none"/>
        </w:rPr>
      </w:pPr>
    </w:p>
    <w:p w14:paraId="6379D63D" w14:textId="77777777" w:rsidR="00345102" w:rsidRDefault="00345102"/>
    <w:sectPr w:rsidR="0034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C5"/>
    <w:rsid w:val="00097589"/>
    <w:rsid w:val="00345102"/>
    <w:rsid w:val="00462276"/>
    <w:rsid w:val="00557B7E"/>
    <w:rsid w:val="00BC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1AD3"/>
  <w15:chartTrackingRefBased/>
  <w15:docId w15:val="{DDDF3258-4030-443C-80C7-49A6F702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2</cp:revision>
  <dcterms:created xsi:type="dcterms:W3CDTF">2023-12-13T16:31:00Z</dcterms:created>
  <dcterms:modified xsi:type="dcterms:W3CDTF">2023-12-13T16:58:00Z</dcterms:modified>
</cp:coreProperties>
</file>